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06D" w:rsidRDefault="0004206D" w:rsidP="0004206D">
      <w:pPr>
        <w:pStyle w:val="Title"/>
      </w:pPr>
      <w:bookmarkStart w:id="0" w:name="_GoBack"/>
      <w:bookmarkEnd w:id="0"/>
      <w:r>
        <w:t>ATHROPOLOGY 2 (CULTURAL ANTHROPOLOGY) SLOs:</w:t>
      </w:r>
    </w:p>
    <w:p w:rsidR="00607E4D" w:rsidRDefault="00F60FFD" w:rsidP="00607E4D">
      <w:pPr>
        <w:pStyle w:val="Title"/>
        <w:jc w:val="left"/>
        <w:rPr>
          <w:b w:val="0"/>
        </w:rPr>
      </w:pPr>
      <w:r>
        <w:rPr>
          <w:b w:val="0"/>
        </w:rPr>
        <w:t>ONLY use course material (lectures, discussions, readings and/or films) to support your answers.</w:t>
      </w:r>
    </w:p>
    <w:p w:rsidR="00607E4D" w:rsidRDefault="00607E4D" w:rsidP="00607E4D">
      <w:pPr>
        <w:pStyle w:val="Title"/>
        <w:jc w:val="left"/>
        <w:rPr>
          <w:b w:val="0"/>
        </w:rPr>
      </w:pPr>
    </w:p>
    <w:p w:rsidR="005F1E0A" w:rsidRDefault="005F1E0A" w:rsidP="0004206D">
      <w:pPr>
        <w:pStyle w:val="Title"/>
      </w:pPr>
      <w:r>
        <w:t>Select only one essay for SLO  1  and one essay for SLO 2</w:t>
      </w:r>
    </w:p>
    <w:p w:rsidR="0004206D" w:rsidRDefault="0004206D" w:rsidP="0004206D">
      <w:pPr>
        <w:pStyle w:val="Title"/>
      </w:pPr>
    </w:p>
    <w:p w:rsidR="0004206D" w:rsidRPr="0004206D" w:rsidRDefault="0004206D" w:rsidP="0004206D">
      <w:pPr>
        <w:rPr>
          <w:b/>
          <w:szCs w:val="24"/>
        </w:rPr>
      </w:pPr>
      <w:r w:rsidRPr="0004206D">
        <w:rPr>
          <w:b/>
          <w:u w:val="single"/>
        </w:rPr>
        <w:t>SLO 1</w:t>
      </w:r>
      <w:r w:rsidRPr="0004206D">
        <w:rPr>
          <w:b/>
        </w:rPr>
        <w:t>:</w:t>
      </w:r>
      <w:r>
        <w:t xml:space="preserve"> </w:t>
      </w:r>
      <w:r w:rsidRPr="005F1E0A">
        <w:rPr>
          <w:rFonts w:ascii="Times New Roman Bold Italic" w:eastAsia="Calibri" w:hAnsi="Times New Roman Bold Italic"/>
          <w:b/>
          <w:i/>
          <w:szCs w:val="24"/>
        </w:rPr>
        <w:t>Evaluate how culture is constructed and ma</w:t>
      </w:r>
      <w:r w:rsidR="005F1E0A" w:rsidRPr="005F1E0A">
        <w:rPr>
          <w:rFonts w:ascii="Times New Roman Bold Italic" w:eastAsia="Calibri" w:hAnsi="Times New Roman Bold Italic"/>
          <w:b/>
          <w:i/>
          <w:szCs w:val="24"/>
        </w:rPr>
        <w:t>intained within different cultur</w:t>
      </w:r>
      <w:r w:rsidRPr="005F1E0A">
        <w:rPr>
          <w:rFonts w:ascii="Times New Roman Bold Italic" w:eastAsia="Calibri" w:hAnsi="Times New Roman Bold Italic"/>
          <w:b/>
          <w:i/>
          <w:szCs w:val="24"/>
        </w:rPr>
        <w:t>al contexts throughout the worl</w:t>
      </w:r>
      <w:r w:rsidRPr="0004206D">
        <w:rPr>
          <w:rFonts w:eastAsia="Calibri"/>
          <w:szCs w:val="24"/>
        </w:rPr>
        <w:t>d.</w:t>
      </w:r>
    </w:p>
    <w:p w:rsidR="0004206D" w:rsidRDefault="0004206D" w:rsidP="0004206D">
      <w:pPr>
        <w:pStyle w:val="Title"/>
        <w:jc w:val="left"/>
        <w:rPr>
          <w:b w:val="0"/>
        </w:rPr>
      </w:pPr>
    </w:p>
    <w:p w:rsidR="0004206D" w:rsidRDefault="0004206D" w:rsidP="0004206D">
      <w:pPr>
        <w:pStyle w:val="Title"/>
        <w:jc w:val="left"/>
        <w:rPr>
          <w:b w:val="0"/>
        </w:rPr>
      </w:pPr>
      <w:r>
        <w:rPr>
          <w:b w:val="0"/>
        </w:rPr>
        <w:t>Choose one of the following two questions to answer.  You should write from 100-200 words (double-spaced, 12 point font) to answer the question you select.</w:t>
      </w:r>
      <w:r w:rsidR="006522EF">
        <w:rPr>
          <w:b w:val="0"/>
        </w:rPr>
        <w:t xml:space="preserve">  Use course material ONLY to support your answer.</w:t>
      </w:r>
    </w:p>
    <w:p w:rsidR="007E5DA6" w:rsidRDefault="007E5DA6" w:rsidP="0004206D">
      <w:pPr>
        <w:pStyle w:val="Title"/>
        <w:ind w:left="360"/>
        <w:jc w:val="left"/>
        <w:rPr>
          <w:b w:val="0"/>
        </w:rPr>
      </w:pPr>
    </w:p>
    <w:p w:rsidR="0004206D" w:rsidRDefault="004476AE" w:rsidP="00B019A9">
      <w:pPr>
        <w:pStyle w:val="Title"/>
        <w:numPr>
          <w:ilvl w:val="0"/>
          <w:numId w:val="3"/>
        </w:numPr>
        <w:jc w:val="left"/>
        <w:rPr>
          <w:b w:val="0"/>
        </w:rPr>
      </w:pPr>
      <w:r>
        <w:rPr>
          <w:b w:val="0"/>
        </w:rPr>
        <w:t xml:space="preserve">Explain </w:t>
      </w:r>
      <w:r w:rsidR="00BF3227">
        <w:rPr>
          <w:b w:val="0"/>
        </w:rPr>
        <w:t xml:space="preserve">how and why humans use rituals, myths, </w:t>
      </w:r>
      <w:r w:rsidR="005F1E0A">
        <w:rPr>
          <w:b w:val="0"/>
        </w:rPr>
        <w:t xml:space="preserve">cultural </w:t>
      </w:r>
      <w:r w:rsidR="00BF3227">
        <w:rPr>
          <w:b w:val="0"/>
        </w:rPr>
        <w:t>practices, belief systems and/or ideologies to maintain and create culture.</w:t>
      </w:r>
    </w:p>
    <w:p w:rsidR="00BF3227" w:rsidRDefault="00BF3227" w:rsidP="00BF3227">
      <w:pPr>
        <w:pStyle w:val="Title"/>
        <w:ind w:left="720"/>
        <w:jc w:val="left"/>
        <w:rPr>
          <w:b w:val="0"/>
        </w:rPr>
      </w:pPr>
    </w:p>
    <w:p w:rsidR="005F1E0A" w:rsidRPr="005F1E0A" w:rsidRDefault="005D5E63" w:rsidP="005F1E0A">
      <w:pPr>
        <w:pStyle w:val="ListParagraph"/>
        <w:numPr>
          <w:ilvl w:val="0"/>
          <w:numId w:val="3"/>
        </w:numPr>
        <w:rPr>
          <w:b/>
        </w:rPr>
      </w:pPr>
      <w:r>
        <w:t>Descr</w:t>
      </w:r>
      <w:r w:rsidR="005F1E0A">
        <w:t>ibe how any one of the</w:t>
      </w:r>
      <w:r>
        <w:t xml:space="preserve"> themes we have investigated in this course</w:t>
      </w:r>
      <w:r w:rsidR="005F1E0A">
        <w:t xml:space="preserve"> contribute to defining humans on our planet</w:t>
      </w:r>
      <w:r>
        <w:t>:</w:t>
      </w:r>
      <w:r w:rsidRPr="005F1E0A">
        <w:rPr>
          <w:b/>
        </w:rPr>
        <w:t xml:space="preserve"> </w:t>
      </w:r>
      <w:r w:rsidR="005F1E0A" w:rsidRPr="005F1E0A">
        <w:rPr>
          <w:b/>
        </w:rPr>
        <w:t xml:space="preserve">  </w:t>
      </w:r>
      <w:r w:rsidR="005F1E0A" w:rsidRPr="005F1E0A">
        <w:t xml:space="preserve">Select from topics covered such as </w:t>
      </w:r>
      <w:r w:rsidR="005F1E0A" w:rsidRPr="005F1E0A">
        <w:rPr>
          <w:b/>
        </w:rPr>
        <w:t xml:space="preserve">: </w:t>
      </w:r>
      <w:r w:rsidRPr="00B64B80">
        <w:t xml:space="preserve">cultural diversity, race and racism, ethnicity, gender inequality, gender and sexuality, economics and subsistence, politics, kinship, religion and spirituality, colonialism, globalization, marriage, material culture, </w:t>
      </w:r>
      <w:r>
        <w:t xml:space="preserve">ethnography, </w:t>
      </w:r>
      <w:r w:rsidRPr="00B64B80">
        <w:t xml:space="preserve">cultural endangerment, cultural differences in the relationship to nature, language, limits to cultural relativism, holism, </w:t>
      </w:r>
      <w:r>
        <w:t xml:space="preserve">or </w:t>
      </w:r>
      <w:r w:rsidRPr="00B64B80">
        <w:t>tradition and change</w:t>
      </w:r>
      <w:r w:rsidR="005F1E0A">
        <w:t>.</w:t>
      </w:r>
    </w:p>
    <w:p w:rsidR="005F1E0A" w:rsidRDefault="005F1E0A" w:rsidP="005F1E0A"/>
    <w:p w:rsidR="0004206D" w:rsidRDefault="0004206D" w:rsidP="005F1E0A">
      <w:pPr>
        <w:pStyle w:val="ListParagraph"/>
        <w:rPr>
          <w:b/>
        </w:rPr>
      </w:pPr>
      <w:r>
        <w:t>-----------------------------------------------------</w:t>
      </w:r>
    </w:p>
    <w:p w:rsidR="0004206D" w:rsidRPr="007D017B" w:rsidRDefault="0004206D" w:rsidP="0004206D">
      <w:pPr>
        <w:pStyle w:val="Title"/>
        <w:jc w:val="left"/>
        <w:rPr>
          <w:b w:val="0"/>
        </w:rPr>
      </w:pPr>
    </w:p>
    <w:p w:rsidR="0004206D" w:rsidRPr="0004206D" w:rsidRDefault="0004206D" w:rsidP="0004206D">
      <w:pPr>
        <w:pStyle w:val="Title"/>
        <w:jc w:val="left"/>
        <w:rPr>
          <w:b w:val="0"/>
        </w:rPr>
      </w:pPr>
      <w:r w:rsidRPr="00F86E8D">
        <w:rPr>
          <w:u w:val="single"/>
        </w:rPr>
        <w:t>SLO 2</w:t>
      </w:r>
      <w:r w:rsidRPr="00F86E8D">
        <w:t>:</w:t>
      </w:r>
      <w:r>
        <w:rPr>
          <w:b w:val="0"/>
        </w:rPr>
        <w:t xml:space="preserve"> </w:t>
      </w:r>
      <w:r w:rsidRPr="005F1E0A">
        <w:rPr>
          <w:rFonts w:ascii="Times New Roman Bold Italic" w:hAnsi="Times New Roman Bold Italic"/>
          <w:i/>
        </w:rPr>
        <w:t>Evaluate and analyze the variety of solutions employed by different cultures to cope with basic human problems in different environmental conditions.</w:t>
      </w:r>
    </w:p>
    <w:p w:rsidR="002B2B74" w:rsidRDefault="002B2B74" w:rsidP="0004206D">
      <w:pPr>
        <w:pStyle w:val="Title"/>
        <w:jc w:val="left"/>
        <w:rPr>
          <w:b w:val="0"/>
        </w:rPr>
      </w:pPr>
    </w:p>
    <w:p w:rsidR="006522EF" w:rsidRDefault="0004206D" w:rsidP="006522EF">
      <w:pPr>
        <w:pStyle w:val="Title"/>
        <w:jc w:val="left"/>
        <w:rPr>
          <w:b w:val="0"/>
        </w:rPr>
      </w:pPr>
      <w:r w:rsidRPr="00E135C0">
        <w:rPr>
          <w:b w:val="0"/>
        </w:rPr>
        <w:t xml:space="preserve">Choose one of the following two questions to answer. </w:t>
      </w:r>
      <w:r>
        <w:rPr>
          <w:b w:val="0"/>
        </w:rPr>
        <w:t>You should write from 100-200 words (double-spaced, 12 point font) to answer the question you select.</w:t>
      </w:r>
      <w:r w:rsidR="006522EF" w:rsidRPr="006522EF">
        <w:rPr>
          <w:b w:val="0"/>
        </w:rPr>
        <w:t xml:space="preserve"> </w:t>
      </w:r>
      <w:r w:rsidR="006522EF">
        <w:rPr>
          <w:b w:val="0"/>
        </w:rPr>
        <w:t>Use course material ONLY to support your answer.</w:t>
      </w:r>
    </w:p>
    <w:p w:rsidR="007E5DA6" w:rsidRDefault="007E5DA6" w:rsidP="0004206D"/>
    <w:p w:rsidR="0004206D" w:rsidRDefault="004476AE" w:rsidP="006F2DEC">
      <w:pPr>
        <w:pStyle w:val="ListParagraph"/>
        <w:numPr>
          <w:ilvl w:val="0"/>
          <w:numId w:val="4"/>
        </w:numPr>
      </w:pPr>
      <w:r>
        <w:t xml:space="preserve">Compare and contrast how two different cultural groups use </w:t>
      </w:r>
      <w:r w:rsidRPr="004476AE">
        <w:t>culture</w:t>
      </w:r>
      <w:r>
        <w:t xml:space="preserve"> (practices and/or id</w:t>
      </w:r>
      <w:r w:rsidR="00A4300A">
        <w:t xml:space="preserve">eology) to adapt to their </w:t>
      </w:r>
      <w:r>
        <w:t xml:space="preserve">environment.  Be sure to </w:t>
      </w:r>
      <w:r w:rsidR="00360F1A">
        <w:t xml:space="preserve">emphasize how each of these practices or beliefs </w:t>
      </w:r>
      <w:r w:rsidR="0051708D">
        <w:t>demonstrates</w:t>
      </w:r>
      <w:r w:rsidR="00360F1A">
        <w:t xml:space="preserve"> the use of </w:t>
      </w:r>
      <w:r w:rsidR="00360F1A" w:rsidRPr="005F1E0A">
        <w:rPr>
          <w:rFonts w:ascii="Times New Roman Bold" w:hAnsi="Times New Roman Bold"/>
          <w:b/>
        </w:rPr>
        <w:t xml:space="preserve">cultural </w:t>
      </w:r>
      <w:r w:rsidR="00360F1A">
        <w:t>adaptations to the natural environment (NOT biological adaptations).</w:t>
      </w:r>
    </w:p>
    <w:p w:rsidR="004476AE" w:rsidRDefault="004476AE" w:rsidP="004476AE">
      <w:pPr>
        <w:pStyle w:val="ListParagraph"/>
        <w:ind w:left="1080"/>
      </w:pPr>
    </w:p>
    <w:p w:rsidR="00EB1608" w:rsidRDefault="004476AE" w:rsidP="00B15C66">
      <w:pPr>
        <w:pStyle w:val="ListParagraph"/>
        <w:numPr>
          <w:ilvl w:val="0"/>
          <w:numId w:val="4"/>
        </w:numPr>
      </w:pPr>
      <w:r>
        <w:t>Explain how material</w:t>
      </w:r>
      <w:r w:rsidR="0051708D">
        <w:t xml:space="preserve"> culture and symbolic culture are</w:t>
      </w:r>
      <w:r>
        <w:t xml:space="preserve"> used as forms of cultural adaptation to the natural environment.  Give at least one specific example that demonstrates how both materialism and symbolism </w:t>
      </w:r>
      <w:r w:rsidR="00360F1A">
        <w:t>play roles in how humans adapt to their natural environment.</w:t>
      </w:r>
    </w:p>
    <w:sectPr w:rsidR="00EB1608" w:rsidSect="00EB16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36D" w:rsidRDefault="0078736D" w:rsidP="0004206D">
      <w:r>
        <w:separator/>
      </w:r>
    </w:p>
  </w:endnote>
  <w:endnote w:type="continuationSeparator" w:id="0">
    <w:p w:rsidR="0078736D" w:rsidRDefault="0078736D" w:rsidP="0004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 Italic">
    <w:panose1 w:val="02020703060505090304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36D" w:rsidRDefault="0078736D" w:rsidP="0004206D">
      <w:r>
        <w:separator/>
      </w:r>
    </w:p>
  </w:footnote>
  <w:footnote w:type="continuationSeparator" w:id="0">
    <w:p w:rsidR="0078736D" w:rsidRDefault="0078736D" w:rsidP="00042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06D" w:rsidRDefault="0004206D">
    <w:pPr>
      <w:pStyle w:val="Header"/>
    </w:pPr>
  </w:p>
  <w:p w:rsidR="0004206D" w:rsidRDefault="00042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EFD"/>
    <w:multiLevelType w:val="hybridMultilevel"/>
    <w:tmpl w:val="231E9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44C6"/>
    <w:multiLevelType w:val="hybridMultilevel"/>
    <w:tmpl w:val="AE183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C4455"/>
    <w:multiLevelType w:val="hybridMultilevel"/>
    <w:tmpl w:val="D21AC9F8"/>
    <w:lvl w:ilvl="0" w:tplc="8094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7F18F2"/>
    <w:multiLevelType w:val="hybridMultilevel"/>
    <w:tmpl w:val="31423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6D"/>
    <w:rsid w:val="0004206D"/>
    <w:rsid w:val="000A217E"/>
    <w:rsid w:val="001F4281"/>
    <w:rsid w:val="0023545C"/>
    <w:rsid w:val="00262DB7"/>
    <w:rsid w:val="002B2B74"/>
    <w:rsid w:val="002B62BE"/>
    <w:rsid w:val="00325AFF"/>
    <w:rsid w:val="00332748"/>
    <w:rsid w:val="00360F1A"/>
    <w:rsid w:val="0038661E"/>
    <w:rsid w:val="004476AE"/>
    <w:rsid w:val="0051708D"/>
    <w:rsid w:val="005C25D1"/>
    <w:rsid w:val="005D5E63"/>
    <w:rsid w:val="005F1E0A"/>
    <w:rsid w:val="00607E4D"/>
    <w:rsid w:val="006522EF"/>
    <w:rsid w:val="00657565"/>
    <w:rsid w:val="006E3E61"/>
    <w:rsid w:val="006F2DEC"/>
    <w:rsid w:val="0078736D"/>
    <w:rsid w:val="007E5DA6"/>
    <w:rsid w:val="00867637"/>
    <w:rsid w:val="008F35FC"/>
    <w:rsid w:val="00A4300A"/>
    <w:rsid w:val="00B019A9"/>
    <w:rsid w:val="00B15C66"/>
    <w:rsid w:val="00B62CFA"/>
    <w:rsid w:val="00B75925"/>
    <w:rsid w:val="00BE3A86"/>
    <w:rsid w:val="00BF3227"/>
    <w:rsid w:val="00D05E12"/>
    <w:rsid w:val="00D56F86"/>
    <w:rsid w:val="00DB1691"/>
    <w:rsid w:val="00EB1608"/>
    <w:rsid w:val="00F47BC6"/>
    <w:rsid w:val="00F6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F29D37-06A0-4671-A76F-C60583AB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4206D"/>
    <w:pPr>
      <w:spacing w:line="240" w:lineRule="auto"/>
      <w:jc w:val="left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06D"/>
  </w:style>
  <w:style w:type="paragraph" w:styleId="Footer">
    <w:name w:val="footer"/>
    <w:basedOn w:val="Normal"/>
    <w:link w:val="FooterChar"/>
    <w:uiPriority w:val="99"/>
    <w:semiHidden/>
    <w:unhideWhenUsed/>
    <w:rsid w:val="00042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206D"/>
  </w:style>
  <w:style w:type="paragraph" w:styleId="BalloonText">
    <w:name w:val="Balloon Text"/>
    <w:basedOn w:val="Normal"/>
    <w:link w:val="BalloonTextChar"/>
    <w:uiPriority w:val="99"/>
    <w:semiHidden/>
    <w:unhideWhenUsed/>
    <w:rsid w:val="00042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06D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04206D"/>
    <w:pPr>
      <w:jc w:val="center"/>
    </w:pPr>
    <w:rPr>
      <w:rFonts w:eastAsia="Calibri"/>
      <w:b/>
      <w:bCs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04206D"/>
    <w:rPr>
      <w:rFonts w:eastAsia="Calibri"/>
      <w:b/>
      <w:bCs/>
    </w:rPr>
  </w:style>
  <w:style w:type="paragraph" w:styleId="ListParagraph">
    <w:name w:val="List Paragraph"/>
    <w:basedOn w:val="Normal"/>
    <w:uiPriority w:val="34"/>
    <w:qFormat/>
    <w:rsid w:val="00042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ericandlaura</dc:creator>
  <cp:lastModifiedBy>HYUN</cp:lastModifiedBy>
  <cp:revision>2</cp:revision>
  <cp:lastPrinted>2015-06-02T04:18:00Z</cp:lastPrinted>
  <dcterms:created xsi:type="dcterms:W3CDTF">2017-06-01T00:13:00Z</dcterms:created>
  <dcterms:modified xsi:type="dcterms:W3CDTF">2017-06-01T00:13:00Z</dcterms:modified>
</cp:coreProperties>
</file>